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85D81" w14:textId="6323E5DC" w:rsidR="003D49B3" w:rsidRPr="006167A2" w:rsidRDefault="003D49B3" w:rsidP="003D49B3">
      <w:pPr>
        <w:spacing w:line="240" w:lineRule="auto"/>
        <w:jc w:val="center"/>
        <w:rPr>
          <w:rFonts w:ascii="Times New Roman" w:hAnsi="Times New Roman" w:cs="Times New Roman"/>
          <w:b/>
          <w:bCs/>
          <w:sz w:val="24"/>
          <w:szCs w:val="24"/>
          <w:lang w:val="en-US" w:eastAsia="zh-CN"/>
        </w:rPr>
      </w:pPr>
      <w:r>
        <w:rPr>
          <w:rFonts w:ascii="Times New Roman" w:hAnsi="Times New Roman" w:cs="Times New Roman"/>
          <w:b/>
          <w:bCs/>
          <w:sz w:val="24"/>
          <w:szCs w:val="24"/>
          <w:lang w:val="en-US" w:eastAsia="zh-CN"/>
        </w:rPr>
        <w:t>Abstrak</w:t>
      </w:r>
    </w:p>
    <w:p w14:paraId="60E80E42" w14:textId="77777777" w:rsidR="003D49B3" w:rsidRPr="00773FED" w:rsidRDefault="003D49B3" w:rsidP="003D49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Pengembangan Sumber Daya Manusia (SDM) di Balai Latihan Kerja (BLK) Pulosari Tulungagung bertujuan untuk meningkatkan keterampilan dan kompetensi masyarakat sehingga dapat bersaing di pasar kerja yang semakin kompetitif. Penelitian ini merupakan jenis penelitian kualitatif dengan teknik pengumpulan data yaitu observasi, wawancara dan dokumentasi. Hasil penelitian ini menunjukkan bahwa Efektivitas Program Pengembangan Sumber Daya Manusia yang dilakukan oleh Balai Latihan Kerja Pulosari Tulungagung sudah cukup efektif, namun masih terdapat kendala yang perlu diatasi untuk lebih meningkatkan efektivitas program BLK, salah satunya yaitu </w:t>
      </w:r>
      <w:r w:rsidRPr="005043BB">
        <w:rPr>
          <w:rFonts w:asciiTheme="majorBidi" w:hAnsiTheme="majorBidi" w:cstheme="majorBidi"/>
          <w:sz w:val="24"/>
          <w:szCs w:val="24"/>
        </w:rPr>
        <w:t>terdapat kesenjangan antara kebutuhan industri dan materi pelatihan yang diberikan, yang terkadang tidak sepenuhnya sesuai dengan kebutuhan terkini di lapangan</w:t>
      </w:r>
      <w:r>
        <w:rPr>
          <w:rFonts w:asciiTheme="majorBidi" w:hAnsiTheme="majorBidi" w:cstheme="majorBidi"/>
          <w:sz w:val="24"/>
          <w:szCs w:val="24"/>
        </w:rPr>
        <w:t xml:space="preserve"> serta </w:t>
      </w:r>
      <w:r w:rsidRPr="005043BB">
        <w:rPr>
          <w:rFonts w:asciiTheme="majorBidi" w:hAnsiTheme="majorBidi" w:cstheme="majorBidi"/>
          <w:sz w:val="24"/>
          <w:szCs w:val="24"/>
        </w:rPr>
        <w:t>minimnya informasi mengenai kebutuhan tenaga kerja yang menyebabkan materi pelatihan BLK belum sepenuhnya relevan dengan tuntutan pasar kerja.</w:t>
      </w:r>
      <w:r>
        <w:rPr>
          <w:rFonts w:asciiTheme="majorBidi" w:hAnsiTheme="majorBidi" w:cstheme="majorBidi"/>
          <w:sz w:val="24"/>
          <w:szCs w:val="24"/>
        </w:rPr>
        <w:t xml:space="preserve"> BLK dapat melakukan analisis mengenai kebutuhan pasar kerja dengan melibatkan berbagai pemangku kepentingan dan meningkatkan kompetensi instruktur, menyediakan sarana dan prasarana yang memadai, serta melakukan monitoring dan evaluasi program secara berkelanjutan. </w:t>
      </w:r>
      <w:r w:rsidRPr="005043BB">
        <w:rPr>
          <w:rFonts w:asciiTheme="majorBidi" w:hAnsiTheme="majorBidi" w:cstheme="majorBidi"/>
          <w:sz w:val="24"/>
          <w:szCs w:val="24"/>
        </w:rPr>
        <w:t>Memberikan dukungan pasca pelatihan yang komprehensif juga sangat penting untuk membantu peserta dalam transisi ke dunia kerja dan memastikan bahwa keterampilan yang telah diperoleh dapat diterapkan secara efektif.</w:t>
      </w:r>
      <w:r w:rsidRPr="000977E2">
        <w:rPr>
          <w:rFonts w:asciiTheme="majorBidi" w:hAnsiTheme="majorBidi" w:cstheme="majorBidi"/>
          <w:sz w:val="24"/>
          <w:szCs w:val="24"/>
        </w:rPr>
        <w:t xml:space="preserve"> </w:t>
      </w:r>
      <w:r w:rsidRPr="005043BB">
        <w:rPr>
          <w:rFonts w:asciiTheme="majorBidi" w:hAnsiTheme="majorBidi" w:cstheme="majorBidi"/>
          <w:sz w:val="24"/>
          <w:szCs w:val="24"/>
        </w:rPr>
        <w:t>Dengan meningkatkan efektivitas program BLK melalui langkah-langkah ini, diharapkan dapat memperbaiki kualitas SDM di Indonesia, serta meningkatkan daya saing bangsa dalam menghadapi tantangan globalisasi.</w:t>
      </w:r>
    </w:p>
    <w:p w14:paraId="4177D623" w14:textId="77777777" w:rsidR="003D49B3" w:rsidRDefault="003D49B3" w:rsidP="003D49B3">
      <w:pPr>
        <w:tabs>
          <w:tab w:val="left" w:pos="2780"/>
        </w:tabs>
        <w:spacing w:line="240" w:lineRule="auto"/>
        <w:jc w:val="both"/>
        <w:rPr>
          <w:rFonts w:ascii="Times New Roman" w:eastAsia="Times New Roman" w:hAnsi="Times New Roman" w:cs="Times New Roman"/>
          <w:b/>
          <w:color w:val="000000" w:themeColor="text1"/>
          <w:sz w:val="24"/>
          <w:szCs w:val="32"/>
          <w:lang w:val="en-US"/>
        </w:rPr>
      </w:pPr>
      <w:r w:rsidRPr="00784781">
        <w:rPr>
          <w:rFonts w:ascii="Times New Roman" w:eastAsia="Times New Roman" w:hAnsi="Times New Roman" w:cs="Times New Roman"/>
          <w:b/>
          <w:color w:val="000000" w:themeColor="text1"/>
          <w:sz w:val="24"/>
          <w:szCs w:val="32"/>
          <w:lang w:val="en-US"/>
        </w:rPr>
        <w:t xml:space="preserve">Kata </w:t>
      </w:r>
      <w:proofErr w:type="gramStart"/>
      <w:r w:rsidRPr="00784781">
        <w:rPr>
          <w:rFonts w:ascii="Times New Roman" w:eastAsia="Times New Roman" w:hAnsi="Times New Roman" w:cs="Times New Roman"/>
          <w:b/>
          <w:color w:val="000000" w:themeColor="text1"/>
          <w:sz w:val="24"/>
          <w:szCs w:val="32"/>
          <w:lang w:val="en-US"/>
        </w:rPr>
        <w:t>kunci</w:t>
      </w:r>
      <w:r>
        <w:rPr>
          <w:rFonts w:ascii="Times New Roman" w:eastAsia="Times New Roman" w:hAnsi="Times New Roman" w:cs="Times New Roman"/>
          <w:bCs/>
          <w:color w:val="000000" w:themeColor="text1"/>
          <w:sz w:val="24"/>
          <w:szCs w:val="32"/>
          <w:lang w:val="en-US"/>
        </w:rPr>
        <w:t xml:space="preserve"> </w:t>
      </w:r>
      <w:r w:rsidRPr="006E4BBC">
        <w:rPr>
          <w:rFonts w:ascii="Times New Roman" w:eastAsia="Times New Roman" w:hAnsi="Times New Roman" w:cs="Times New Roman"/>
          <w:b/>
          <w:color w:val="000000" w:themeColor="text1"/>
          <w:sz w:val="24"/>
          <w:szCs w:val="32"/>
          <w:lang w:val="en-US"/>
        </w:rPr>
        <w:t>:</w:t>
      </w:r>
      <w:proofErr w:type="gramEnd"/>
      <w:r w:rsidRPr="006E4BBC">
        <w:rPr>
          <w:rFonts w:ascii="Times New Roman" w:eastAsia="Times New Roman" w:hAnsi="Times New Roman" w:cs="Times New Roman"/>
          <w:b/>
          <w:color w:val="000000" w:themeColor="text1"/>
          <w:sz w:val="24"/>
          <w:szCs w:val="32"/>
          <w:lang w:val="en-US"/>
        </w:rPr>
        <w:t xml:space="preserve"> Efektivitas, Sumber Daya Manusia, Pembengbangan SDM</w:t>
      </w:r>
    </w:p>
    <w:p w14:paraId="2D5EE697" w14:textId="77777777" w:rsidR="003D49B3" w:rsidRPr="00773FED" w:rsidRDefault="003D49B3" w:rsidP="003D49B3">
      <w:pPr>
        <w:tabs>
          <w:tab w:val="left" w:pos="2780"/>
        </w:tabs>
        <w:spacing w:line="240" w:lineRule="auto"/>
        <w:jc w:val="both"/>
        <w:rPr>
          <w:rFonts w:ascii="Times New Roman" w:eastAsia="Times New Roman" w:hAnsi="Times New Roman" w:cs="Times New Roman"/>
          <w:b/>
          <w:color w:val="000000" w:themeColor="text1"/>
          <w:sz w:val="24"/>
          <w:szCs w:val="32"/>
          <w:lang w:val="en-US"/>
        </w:rPr>
      </w:pPr>
    </w:p>
    <w:p w14:paraId="2CC0FB95" w14:textId="77777777" w:rsidR="003D49B3" w:rsidRDefault="003D49B3" w:rsidP="003D49B3">
      <w:pPr>
        <w:jc w:val="center"/>
        <w:rPr>
          <w:rFonts w:ascii="Times New Roman" w:hAnsi="Times New Roman" w:cs="Times New Roman"/>
          <w:b/>
          <w:bCs/>
          <w:sz w:val="24"/>
          <w:szCs w:val="24"/>
          <w:lang w:val="en-US"/>
        </w:rPr>
      </w:pPr>
      <w:r w:rsidRPr="006E4BBC">
        <w:rPr>
          <w:rFonts w:ascii="Times New Roman" w:hAnsi="Times New Roman" w:cs="Times New Roman"/>
          <w:b/>
          <w:bCs/>
          <w:sz w:val="24"/>
          <w:szCs w:val="24"/>
          <w:lang w:val="en-US"/>
        </w:rPr>
        <w:t>Abstract</w:t>
      </w:r>
    </w:p>
    <w:p w14:paraId="02805CF9" w14:textId="77777777" w:rsidR="003D49B3" w:rsidRDefault="003D49B3" w:rsidP="003D49B3">
      <w:pPr>
        <w:spacing w:line="360" w:lineRule="auto"/>
        <w:jc w:val="both"/>
        <w:rPr>
          <w:rFonts w:ascii="Times New Roman" w:eastAsia="Times New Roman" w:hAnsi="Times New Roman" w:cs="Times New Roman"/>
          <w:sz w:val="24"/>
          <w:szCs w:val="24"/>
          <w:lang w:val="en-ID" w:eastAsia="en-ID"/>
        </w:rPr>
      </w:pPr>
      <w:r w:rsidRPr="006E4BBC">
        <w:rPr>
          <w:rFonts w:ascii="Times New Roman" w:eastAsia="Times New Roman" w:hAnsi="Times New Roman" w:cs="Times New Roman"/>
          <w:sz w:val="24"/>
          <w:szCs w:val="24"/>
          <w:lang w:val="en-ID" w:eastAsia="en-ID"/>
        </w:rPr>
        <w:t xml:space="preserve">The Human Resources Development Program at the Pulosari Tulungagung Vocational Training Center (BLK) aims to enhance the skills and competencies of the community so they can compete in an increasingly competitive job market. This research is a qualitative study utilizing data collection techniques such as observation, interviews, and documentation. The findings indicate that the effectiveness of the Human Resources Development Program conducted by the Pulosari Tulungagung Vocational Training Center is quite effective; however, there are still challenges that need to be addressed to further improve the effectiveness of the BLK program. One of these challenges is the gap between industry needs and the training materials provided, which sometimes do not fully align with current requirements in the field, coupled with a lack of information regarding labor market needs that results in BLK training </w:t>
      </w:r>
      <w:r w:rsidRPr="006E4BBC">
        <w:rPr>
          <w:rFonts w:ascii="Times New Roman" w:eastAsia="Times New Roman" w:hAnsi="Times New Roman" w:cs="Times New Roman"/>
          <w:sz w:val="24"/>
          <w:szCs w:val="24"/>
          <w:lang w:val="en-ID" w:eastAsia="en-ID"/>
        </w:rPr>
        <w:lastRenderedPageBreak/>
        <w:t xml:space="preserve">materials not being entirely relevant to job market demands. The BLK can conduct an analysis of labor market needs by involving various stakeholders and enhancing instructor competencies, providing adequate facilities and infrastructure, as well as carrying out continuous monitoring and evaluation of the program. Offering comprehensive post-training support is also crucial to assist participants in transitioning to the workforce and ensuring that the skills acquired can be effectively applied. By improving the effectiveness of the BLK program through these measures, it is expected to enhance the quality of human resources in Indonesia and increase national competitiveness in facing globalization challenges. </w:t>
      </w:r>
    </w:p>
    <w:p w14:paraId="117B67C5" w14:textId="77777777" w:rsidR="003D49B3" w:rsidRPr="006E4BBC" w:rsidRDefault="003D49B3" w:rsidP="003D49B3">
      <w:pPr>
        <w:spacing w:line="360" w:lineRule="auto"/>
        <w:rPr>
          <w:rFonts w:ascii="Times New Roman" w:eastAsia="Times New Roman" w:hAnsi="Times New Roman" w:cs="Times New Roman"/>
          <w:sz w:val="24"/>
          <w:szCs w:val="24"/>
          <w:lang w:val="en-ID" w:eastAsia="en-ID"/>
        </w:rPr>
      </w:pPr>
      <w:r w:rsidRPr="006E4BBC">
        <w:rPr>
          <w:rFonts w:ascii="Times New Roman" w:eastAsia="Times New Roman" w:hAnsi="Times New Roman" w:cs="Times New Roman"/>
          <w:b/>
          <w:bCs/>
          <w:sz w:val="24"/>
          <w:szCs w:val="24"/>
          <w:lang w:val="en-ID" w:eastAsia="en-ID"/>
        </w:rPr>
        <w:t>Keywords:</w:t>
      </w:r>
      <w:r w:rsidRPr="006E4BBC">
        <w:rPr>
          <w:rFonts w:ascii="Times New Roman" w:eastAsia="Times New Roman" w:hAnsi="Times New Roman" w:cs="Times New Roman"/>
          <w:sz w:val="24"/>
          <w:szCs w:val="24"/>
          <w:lang w:val="en-ID" w:eastAsia="en-ID"/>
        </w:rPr>
        <w:t xml:space="preserve"> </w:t>
      </w:r>
      <w:r w:rsidRPr="00773FED">
        <w:rPr>
          <w:rFonts w:ascii="Times New Roman" w:eastAsia="Times New Roman" w:hAnsi="Times New Roman" w:cs="Times New Roman"/>
          <w:b/>
          <w:bCs/>
          <w:sz w:val="24"/>
          <w:szCs w:val="24"/>
          <w:lang w:val="en-ID" w:eastAsia="en-ID"/>
        </w:rPr>
        <w:t>Effectiveness, Human Resources, Human Resource Development.</w:t>
      </w:r>
    </w:p>
    <w:p w14:paraId="4EC72117" w14:textId="77777777" w:rsidR="00DE2990" w:rsidRPr="003D49B3" w:rsidRDefault="00DE2990" w:rsidP="003D49B3"/>
    <w:sectPr w:rsidR="00DE2990" w:rsidRPr="003D4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B3"/>
    <w:rsid w:val="003D49B3"/>
    <w:rsid w:val="00A335AA"/>
    <w:rsid w:val="00DE29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31832"/>
  <w15:chartTrackingRefBased/>
  <w15:docId w15:val="{F117EB6E-5E9B-454E-BE99-561A5977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9B3"/>
    <w:rPr>
      <w:rFonts w:eastAsia="SimSu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2995</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2024-11-05T09:26:00Z</dcterms:created>
  <dcterms:modified xsi:type="dcterms:W3CDTF">2024-11-05T09:37:00Z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810e082e-c80b-48b6-adf8-9f51a1fe511d</vt:lpwstr>
  </property>
</Properties>
</file>