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63A3" w14:textId="77777777" w:rsidR="007D19AC" w:rsidRDefault="007D19AC">
      <w:pPr>
        <w:pStyle w:val="s11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Palatino" w:hAnsi="Palatino"/>
          <w:color w:val="000000"/>
          <w:sz w:val="27"/>
          <w:szCs w:val="27"/>
        </w:rPr>
        <w:t>Abstrak</w:t>
      </w:r>
    </w:p>
    <w:p w14:paraId="3B8247DF" w14:textId="77777777" w:rsidR="007D19AC" w:rsidRDefault="007D19AC">
      <w:pPr>
        <w:pStyle w:val="s17"/>
        <w:spacing w:before="0" w:beforeAutospacing="0" w:after="0" w:afterAutospacing="0" w:line="324" w:lineRule="atLeast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Palatino" w:hAnsi="Palatino"/>
          <w:color w:val="000000"/>
          <w:sz w:val="27"/>
          <w:szCs w:val="27"/>
        </w:rPr>
        <w:t>Penelitian ini bertujuan untuk mengetahui pengaruh</w:t>
      </w:r>
      <w:r>
        <w:rPr>
          <w:rStyle w:val="apple-converted-space"/>
          <w:rFonts w:ascii="Palatino" w:hAnsi="Palatino"/>
          <w:color w:val="000000"/>
          <w:sz w:val="27"/>
          <w:szCs w:val="27"/>
        </w:rPr>
        <w:t> </w:t>
      </w:r>
      <w:r>
        <w:rPr>
          <w:rStyle w:val="bumpedfont15"/>
          <w:rFonts w:ascii="Palatino" w:hAnsi="Palatino"/>
          <w:color w:val="000000"/>
          <w:sz w:val="27"/>
          <w:szCs w:val="27"/>
        </w:rPr>
        <w:t>Beban Kerja, Motivasi, Lingkungan Kerja Fisik dan Non Fisik terhadap Produktivitas Kerja Karyawan PT. Panda Indonesia IBE Tulungagung. Jenis penelitian ini adalah kuantitatif, dengan populasi sebanyak 100</w:t>
      </w:r>
      <w:r>
        <w:rPr>
          <w:rStyle w:val="apple-converted-space"/>
          <w:rFonts w:ascii="Palatino" w:hAnsi="Palatino"/>
          <w:color w:val="000000"/>
          <w:sz w:val="27"/>
          <w:szCs w:val="27"/>
        </w:rPr>
        <w:t> </w:t>
      </w:r>
      <w:r>
        <w:rPr>
          <w:rStyle w:val="bumpedfont15"/>
          <w:rFonts w:ascii="Palatino" w:hAnsi="Palatino"/>
          <w:color w:val="000000"/>
          <w:sz w:val="27"/>
          <w:szCs w:val="27"/>
        </w:rPr>
        <w:t>karyawan. Pengambilan sampel menggunakan teknik sampling jenuh. Hasil penelitian menunjukkan</w:t>
      </w:r>
      <w:r>
        <w:rPr>
          <w:rStyle w:val="apple-converted-space"/>
          <w:rFonts w:ascii="Palatino" w:hAnsi="Palatino"/>
          <w:color w:val="000000"/>
          <w:sz w:val="27"/>
          <w:szCs w:val="27"/>
        </w:rPr>
        <w:t> </w:t>
      </w:r>
      <w:r>
        <w:rPr>
          <w:rStyle w:val="bumpedfont15"/>
          <w:rFonts w:ascii="Palatino" w:hAnsi="Palatino"/>
          <w:color w:val="000000"/>
          <w:sz w:val="27"/>
          <w:szCs w:val="27"/>
        </w:rPr>
        <w:t>variabel</w:t>
      </w:r>
      <w:r>
        <w:rPr>
          <w:rStyle w:val="apple-converted-space"/>
          <w:rFonts w:ascii="Palatino" w:hAnsi="Palatino"/>
          <w:color w:val="000000"/>
          <w:sz w:val="27"/>
          <w:szCs w:val="27"/>
        </w:rPr>
        <w:t> </w:t>
      </w:r>
      <w:r>
        <w:rPr>
          <w:rStyle w:val="bumpedfont15"/>
          <w:rFonts w:ascii="Palatino" w:hAnsi="Palatino"/>
          <w:color w:val="000000"/>
          <w:sz w:val="27"/>
          <w:szCs w:val="27"/>
        </w:rPr>
        <w:t>Pengaruh Beban Kerja, Motivasi, Lingkungan Kerja Fisik dan Non Fisik berpengaruh secara simultan terhadap produktivitas kerja,</w:t>
      </w:r>
      <w:r>
        <w:rPr>
          <w:rStyle w:val="apple-converted-space"/>
          <w:rFonts w:ascii="Palatino" w:hAnsi="Palatino"/>
          <w:color w:val="000000"/>
          <w:sz w:val="27"/>
          <w:szCs w:val="27"/>
        </w:rPr>
        <w:t> </w:t>
      </w:r>
      <w:r>
        <w:rPr>
          <w:rStyle w:val="bumpedfont15"/>
          <w:rFonts w:ascii="Palatino" w:hAnsi="Palatino"/>
          <w:color w:val="000000"/>
          <w:sz w:val="27"/>
          <w:szCs w:val="27"/>
        </w:rPr>
        <w:t>dengan nilai Sig. 0,000 &lt; 0,05. Secara parsial beban kerja berpengaruh signifikan terhadap produktivitas kerja dengan nilai Sig. 0,003 &lt; 0,05. Motivasi berpengaruh signifikan terhadap produktivitas kerja dengan nilai</w:t>
      </w:r>
      <w:r>
        <w:rPr>
          <w:rStyle w:val="apple-converted-space"/>
          <w:rFonts w:ascii="Palatino" w:hAnsi="Palatino"/>
          <w:color w:val="000000"/>
          <w:sz w:val="27"/>
          <w:szCs w:val="27"/>
        </w:rPr>
        <w:t> </w:t>
      </w:r>
      <w:r>
        <w:rPr>
          <w:rStyle w:val="bumpedfont15"/>
          <w:rFonts w:ascii="Palatino" w:hAnsi="Palatino"/>
          <w:color w:val="000000"/>
          <w:sz w:val="27"/>
          <w:szCs w:val="27"/>
        </w:rPr>
        <w:t>Sig. 0,000 &lt; 0,05. Lingkungan kerja non fisik berpengaruh signifikan terhadap produktivitas kerja dengan nilai</w:t>
      </w:r>
      <w:r>
        <w:rPr>
          <w:rStyle w:val="apple-converted-space"/>
          <w:rFonts w:ascii="Palatino" w:hAnsi="Palatino"/>
          <w:color w:val="000000"/>
          <w:sz w:val="27"/>
          <w:szCs w:val="27"/>
        </w:rPr>
        <w:t> </w:t>
      </w:r>
      <w:r>
        <w:rPr>
          <w:rStyle w:val="bumpedfont15"/>
          <w:rFonts w:ascii="Palatino" w:hAnsi="Palatino"/>
          <w:color w:val="000000"/>
          <w:sz w:val="27"/>
          <w:szCs w:val="27"/>
        </w:rPr>
        <w:t>Sig. 0,000 &lt; 0,05. Lingkungan kerja fisik berpengaruh signifikan terhadap produktivitas kerja dengan nilai</w:t>
      </w:r>
      <w:r>
        <w:rPr>
          <w:rStyle w:val="apple-converted-space"/>
          <w:rFonts w:ascii="Palatino" w:hAnsi="Palatino"/>
          <w:color w:val="000000"/>
          <w:sz w:val="27"/>
          <w:szCs w:val="27"/>
        </w:rPr>
        <w:t> </w:t>
      </w:r>
      <w:r>
        <w:rPr>
          <w:rStyle w:val="bumpedfont15"/>
          <w:rFonts w:ascii="Palatino" w:hAnsi="Palatino"/>
          <w:color w:val="000000"/>
          <w:sz w:val="27"/>
          <w:szCs w:val="27"/>
        </w:rPr>
        <w:t>Sig. 0,003 &lt; 0,05.</w:t>
      </w:r>
    </w:p>
    <w:p w14:paraId="100BFFD2" w14:textId="77777777" w:rsidR="007D19AC" w:rsidRDefault="007D19AC">
      <w:pPr>
        <w:pStyle w:val="s21"/>
        <w:spacing w:before="0" w:beforeAutospacing="0" w:after="0" w:afterAutospacing="0" w:line="324" w:lineRule="atLeast"/>
        <w:ind w:left="1050" w:hanging="105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Palatino" w:hAnsi="Palatino"/>
          <w:b/>
          <w:bCs/>
          <w:color w:val="000000"/>
          <w:sz w:val="27"/>
          <w:szCs w:val="27"/>
        </w:rPr>
        <w:t>Kata Kunci :</w:t>
      </w:r>
      <w:r>
        <w:rPr>
          <w:rStyle w:val="apple-converted-space"/>
          <w:rFonts w:ascii="Palatino" w:hAnsi="Palatino"/>
          <w:b/>
          <w:bCs/>
          <w:color w:val="000000"/>
          <w:sz w:val="27"/>
          <w:szCs w:val="27"/>
        </w:rPr>
        <w:t> </w:t>
      </w:r>
      <w:r>
        <w:rPr>
          <w:rStyle w:val="bumpedfont15"/>
          <w:rFonts w:ascii="Palatino" w:hAnsi="Palatino"/>
          <w:b/>
          <w:bCs/>
          <w:color w:val="000000"/>
          <w:sz w:val="27"/>
          <w:szCs w:val="27"/>
        </w:rPr>
        <w:t>Beban Kerja; Motivasi; Lingkungan Kerja Fisik dan Non Fisik;</w:t>
      </w:r>
      <w:r>
        <w:rPr>
          <w:rStyle w:val="apple-converted-space"/>
          <w:rFonts w:ascii="Palatino" w:hAnsi="Palatino"/>
          <w:b/>
          <w:bCs/>
          <w:color w:val="000000"/>
          <w:sz w:val="27"/>
          <w:szCs w:val="27"/>
        </w:rPr>
        <w:t> </w:t>
      </w:r>
      <w:r>
        <w:rPr>
          <w:rStyle w:val="bumpedfont15"/>
          <w:rFonts w:ascii="Palatino" w:hAnsi="Palatino"/>
          <w:b/>
          <w:bCs/>
          <w:color w:val="000000"/>
          <w:sz w:val="27"/>
          <w:szCs w:val="27"/>
        </w:rPr>
        <w:t>Produktivitas</w:t>
      </w:r>
    </w:p>
    <w:p w14:paraId="2F320A4C" w14:textId="77777777" w:rsidR="007D19AC" w:rsidRDefault="007D19AC"/>
    <w:sectPr w:rsidR="007D1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AC"/>
    <w:rsid w:val="00015BAB"/>
    <w:rsid w:val="00592EDA"/>
    <w:rsid w:val="007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8AC075"/>
  <w15:chartTrackingRefBased/>
  <w15:docId w15:val="{37434A14-C365-1C4A-848C-AEB5E595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s11">
    <w:name w:val="s11"/>
    <w:basedOn w:val="Normal"/>
    <w:rsid w:val="007D19A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FontParagrafDefault"/>
    <w:rsid w:val="007D19AC"/>
  </w:style>
  <w:style w:type="paragraph" w:customStyle="1" w:styleId="s17">
    <w:name w:val="s17"/>
    <w:basedOn w:val="Normal"/>
    <w:rsid w:val="007D19A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FontParagrafDefault"/>
    <w:rsid w:val="007D19AC"/>
  </w:style>
  <w:style w:type="paragraph" w:customStyle="1" w:styleId="s21">
    <w:name w:val="s21"/>
    <w:basedOn w:val="Normal"/>
    <w:rsid w:val="007D19A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aristaaw12@gmail.com</dc:creator>
  <cp:keywords/>
  <dc:description/>
  <cp:lastModifiedBy>aristaaw12@gmail.com</cp:lastModifiedBy>
  <cp:revision>2</cp:revision>
  <dcterms:created xsi:type="dcterms:W3CDTF">2024-11-05T11:58:00Z</dcterms:created>
  <dcterms:modified xsi:type="dcterms:W3CDTF">2024-11-05T11:58:00Z</dcterms:modified>
</cp:coreProperties>
</file>