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930" w:rsidRPr="00076F5E" w:rsidRDefault="00506930" w:rsidP="00506930">
      <w:pPr>
        <w:spacing w:after="0" w:line="276" w:lineRule="auto"/>
        <w:ind w:left="1843" w:hanging="1843"/>
        <w:jc w:val="both"/>
        <w:rPr>
          <w:rFonts w:ascii="Book Antiqua" w:hAnsi="Book Antiqua"/>
          <w:b/>
          <w:sz w:val="20"/>
          <w:szCs w:val="20"/>
        </w:rPr>
      </w:pPr>
      <w:r w:rsidRPr="00076F5E">
        <w:rPr>
          <w:rFonts w:ascii="Book Antiqua" w:hAnsi="Book Antiqua"/>
          <w:b/>
          <w:sz w:val="20"/>
          <w:szCs w:val="20"/>
        </w:rPr>
        <w:t>Judul Penelitian : Peng</w:t>
      </w:r>
      <w:r>
        <w:rPr>
          <w:rFonts w:ascii="Book Antiqua" w:hAnsi="Book Antiqua"/>
          <w:b/>
          <w:sz w:val="20"/>
          <w:szCs w:val="20"/>
        </w:rPr>
        <w:t>aruh Gaya Kepemimpinan Otoriter</w:t>
      </w:r>
      <w:r w:rsidRPr="00076F5E">
        <w:rPr>
          <w:rFonts w:ascii="Book Antiqua" w:hAnsi="Book Antiqua"/>
          <w:b/>
          <w:sz w:val="20"/>
          <w:szCs w:val="20"/>
        </w:rPr>
        <w:t xml:space="preserve">  </w:t>
      </w:r>
      <w:r>
        <w:rPr>
          <w:rFonts w:ascii="Book Antiqua" w:hAnsi="Book Antiqua"/>
          <w:b/>
          <w:sz w:val="20"/>
          <w:szCs w:val="20"/>
        </w:rPr>
        <w:t xml:space="preserve">                      </w:t>
      </w:r>
      <w:r w:rsidRPr="00076F5E">
        <w:rPr>
          <w:rFonts w:ascii="Book Antiqua" w:hAnsi="Book Antiqua"/>
          <w:b/>
          <w:sz w:val="20"/>
          <w:szCs w:val="20"/>
        </w:rPr>
        <w:t xml:space="preserve">dan Kompensasi </w:t>
      </w:r>
      <w:r w:rsidRPr="00076F5E">
        <w:rPr>
          <w:rFonts w:ascii="Book Antiqua" w:hAnsi="Book Antiqua"/>
          <w:b/>
          <w:i/>
          <w:sz w:val="20"/>
          <w:szCs w:val="20"/>
        </w:rPr>
        <w:t>Financial</w:t>
      </w:r>
      <w:r w:rsidRPr="00076F5E">
        <w:rPr>
          <w:rFonts w:ascii="Book Antiqua" w:hAnsi="Book Antiqua"/>
          <w:b/>
          <w:sz w:val="20"/>
          <w:szCs w:val="20"/>
        </w:rPr>
        <w:t xml:space="preserve"> Terhadap Kinerja Karyawan Dengan Disiplin Kerja Sebagai Variabel </w:t>
      </w:r>
      <w:r w:rsidRPr="00076F5E">
        <w:rPr>
          <w:rFonts w:ascii="Book Antiqua" w:hAnsi="Book Antiqua"/>
          <w:b/>
          <w:i/>
          <w:sz w:val="20"/>
          <w:szCs w:val="20"/>
        </w:rPr>
        <w:t>Intervening</w:t>
      </w:r>
      <w:r w:rsidRPr="00076F5E">
        <w:rPr>
          <w:rFonts w:ascii="Book Antiqua" w:hAnsi="Book Antiqua"/>
          <w:b/>
          <w:sz w:val="20"/>
          <w:szCs w:val="20"/>
        </w:rPr>
        <w:t xml:space="preserve"> Pada                 </w:t>
      </w:r>
      <w:r>
        <w:rPr>
          <w:rFonts w:ascii="Book Antiqua" w:hAnsi="Book Antiqua"/>
          <w:b/>
          <w:sz w:val="20"/>
          <w:szCs w:val="20"/>
        </w:rPr>
        <w:t xml:space="preserve">       </w:t>
      </w:r>
      <w:r w:rsidRPr="00076F5E">
        <w:rPr>
          <w:rFonts w:ascii="Book Antiqua" w:hAnsi="Book Antiqua"/>
          <w:b/>
          <w:sz w:val="20"/>
          <w:szCs w:val="20"/>
        </w:rPr>
        <w:t xml:space="preserve"> </w:t>
      </w:r>
      <w:r>
        <w:rPr>
          <w:rFonts w:ascii="Book Antiqua" w:hAnsi="Book Antiqua"/>
          <w:b/>
          <w:sz w:val="20"/>
          <w:szCs w:val="20"/>
        </w:rPr>
        <w:t xml:space="preserve">            </w:t>
      </w:r>
      <w:r w:rsidRPr="00076F5E">
        <w:rPr>
          <w:rFonts w:ascii="Book Antiqua" w:hAnsi="Book Antiqua"/>
          <w:b/>
          <w:sz w:val="20"/>
          <w:szCs w:val="20"/>
        </w:rPr>
        <w:t>PT. Gudang Garam Tbk.</w:t>
      </w:r>
    </w:p>
    <w:p w:rsidR="00506930" w:rsidRPr="00076F5E" w:rsidRDefault="00506930" w:rsidP="00506930">
      <w:pPr>
        <w:spacing w:after="0" w:line="276" w:lineRule="auto"/>
        <w:rPr>
          <w:rFonts w:ascii="Book Antiqua" w:hAnsi="Book Antiqua"/>
          <w:sz w:val="20"/>
          <w:szCs w:val="20"/>
        </w:rPr>
      </w:pPr>
      <w:r w:rsidRPr="00076F5E">
        <w:rPr>
          <w:rFonts w:ascii="Book Antiqua" w:hAnsi="Book Antiqua"/>
          <w:sz w:val="20"/>
          <w:szCs w:val="20"/>
        </w:rPr>
        <w:t>Dosen Pembimbing</w:t>
      </w:r>
      <w:r w:rsidRPr="00076F5E">
        <w:rPr>
          <w:rFonts w:ascii="Book Antiqua" w:hAnsi="Book Antiqua"/>
          <w:sz w:val="20"/>
          <w:szCs w:val="20"/>
        </w:rPr>
        <w:tab/>
        <w:t>: 1. Dr. Drs. Ec. Eko Widodo, M.M.</w:t>
      </w:r>
    </w:p>
    <w:p w:rsidR="00506930" w:rsidRPr="00076F5E" w:rsidRDefault="00506930" w:rsidP="00506930">
      <w:pPr>
        <w:spacing w:after="0" w:line="276" w:lineRule="auto"/>
        <w:ind w:left="2127"/>
        <w:rPr>
          <w:rFonts w:ascii="Book Antiqua" w:hAnsi="Book Antiqua"/>
          <w:sz w:val="20"/>
          <w:szCs w:val="20"/>
        </w:rPr>
      </w:pPr>
      <w:r>
        <w:rPr>
          <w:rFonts w:ascii="Book Antiqua" w:hAnsi="Book Antiqua"/>
          <w:sz w:val="20"/>
          <w:szCs w:val="20"/>
        </w:rPr>
        <w:t xml:space="preserve"> </w:t>
      </w:r>
      <w:r>
        <w:rPr>
          <w:rFonts w:ascii="Book Antiqua" w:hAnsi="Book Antiqua"/>
          <w:sz w:val="20"/>
          <w:szCs w:val="20"/>
        </w:rPr>
        <w:t xml:space="preserve"> </w:t>
      </w:r>
      <w:r w:rsidRPr="00076F5E">
        <w:rPr>
          <w:rFonts w:ascii="Book Antiqua" w:hAnsi="Book Antiqua"/>
          <w:sz w:val="20"/>
          <w:szCs w:val="20"/>
        </w:rPr>
        <w:t xml:space="preserve"> 2. Indah Yuni Astuti, SE. MM. </w:t>
      </w:r>
    </w:p>
    <w:p w:rsidR="00506930" w:rsidRPr="00076F5E" w:rsidRDefault="00506930" w:rsidP="00506930">
      <w:pPr>
        <w:spacing w:after="0" w:line="276" w:lineRule="auto"/>
        <w:rPr>
          <w:rFonts w:ascii="Book Antiqua" w:hAnsi="Book Antiqua"/>
          <w:sz w:val="20"/>
          <w:szCs w:val="20"/>
        </w:rPr>
      </w:pPr>
      <w:r w:rsidRPr="00076F5E">
        <w:rPr>
          <w:rFonts w:ascii="Book Antiqua" w:hAnsi="Book Antiqua"/>
          <w:sz w:val="20"/>
          <w:szCs w:val="20"/>
        </w:rPr>
        <w:t>Nama Mahasiswa</w:t>
      </w:r>
      <w:r>
        <w:rPr>
          <w:rFonts w:ascii="Book Antiqua" w:hAnsi="Book Antiqua"/>
          <w:sz w:val="20"/>
          <w:szCs w:val="20"/>
        </w:rPr>
        <w:tab/>
      </w:r>
      <w:r w:rsidRPr="00076F5E">
        <w:rPr>
          <w:rFonts w:ascii="Book Antiqua" w:hAnsi="Book Antiqua"/>
          <w:sz w:val="20"/>
          <w:szCs w:val="20"/>
        </w:rPr>
        <w:t>: Gohan Yuli Darmawan</w:t>
      </w:r>
    </w:p>
    <w:p w:rsidR="00506930" w:rsidRPr="00076F5E" w:rsidRDefault="00506930" w:rsidP="00506930">
      <w:pPr>
        <w:spacing w:after="0" w:line="276" w:lineRule="auto"/>
        <w:rPr>
          <w:rFonts w:ascii="Book Antiqua" w:hAnsi="Book Antiqua"/>
          <w:sz w:val="20"/>
          <w:szCs w:val="20"/>
        </w:rPr>
      </w:pPr>
      <w:r w:rsidRPr="00076F5E">
        <w:rPr>
          <w:rFonts w:ascii="Book Antiqua" w:hAnsi="Book Antiqua"/>
          <w:sz w:val="20"/>
          <w:szCs w:val="20"/>
        </w:rPr>
        <w:t>NPM</w:t>
      </w:r>
      <w:r w:rsidRPr="00076F5E">
        <w:rPr>
          <w:rFonts w:ascii="Book Antiqua" w:hAnsi="Book Antiqua"/>
          <w:sz w:val="20"/>
          <w:szCs w:val="20"/>
        </w:rPr>
        <w:tab/>
      </w:r>
      <w:r w:rsidRPr="00076F5E">
        <w:rPr>
          <w:rFonts w:ascii="Book Antiqua" w:hAnsi="Book Antiqua"/>
          <w:sz w:val="20"/>
          <w:szCs w:val="20"/>
        </w:rPr>
        <w:tab/>
      </w:r>
      <w:r w:rsidRPr="00076F5E">
        <w:rPr>
          <w:rFonts w:ascii="Book Antiqua" w:hAnsi="Book Antiqua"/>
          <w:sz w:val="20"/>
          <w:szCs w:val="20"/>
        </w:rPr>
        <w:tab/>
        <w:t>: 20130210236</w:t>
      </w:r>
    </w:p>
    <w:p w:rsidR="00506930" w:rsidRPr="00076F5E" w:rsidRDefault="00506930" w:rsidP="00506930">
      <w:pPr>
        <w:spacing w:after="0" w:line="276" w:lineRule="auto"/>
        <w:rPr>
          <w:rFonts w:ascii="Book Antiqua" w:hAnsi="Book Antiqua"/>
          <w:sz w:val="20"/>
          <w:szCs w:val="20"/>
        </w:rPr>
      </w:pPr>
    </w:p>
    <w:p w:rsidR="00506930" w:rsidRPr="00076F5E" w:rsidRDefault="00506930" w:rsidP="00506930">
      <w:pPr>
        <w:pStyle w:val="Heading1"/>
      </w:pPr>
      <w:bookmarkStart w:id="0" w:name="_Toc182264902"/>
      <w:r w:rsidRPr="00076F5E">
        <w:t>Abstraksi</w:t>
      </w:r>
      <w:bookmarkEnd w:id="0"/>
    </w:p>
    <w:p w:rsidR="00506930" w:rsidRPr="00076F5E" w:rsidRDefault="00506930" w:rsidP="00506930">
      <w:pPr>
        <w:spacing w:after="0" w:line="276" w:lineRule="auto"/>
        <w:jc w:val="both"/>
        <w:rPr>
          <w:rFonts w:ascii="Book Antiqua" w:hAnsi="Book Antiqua"/>
          <w:sz w:val="20"/>
          <w:szCs w:val="20"/>
        </w:rPr>
      </w:pPr>
      <w:r>
        <w:rPr>
          <w:rFonts w:ascii="Book Antiqua" w:hAnsi="Book Antiqua"/>
          <w:sz w:val="20"/>
          <w:szCs w:val="20"/>
        </w:rPr>
        <w:tab/>
      </w:r>
      <w:bookmarkStart w:id="1" w:name="_GoBack"/>
      <w:bookmarkEnd w:id="1"/>
      <w:r w:rsidRPr="00076F5E">
        <w:rPr>
          <w:rFonts w:ascii="Book Antiqua" w:hAnsi="Book Antiqua"/>
          <w:sz w:val="20"/>
          <w:szCs w:val="20"/>
        </w:rPr>
        <w:t>Penelitian ini dilatar belakangi oleh suatu fenomena tentang gaya kepemimpinan PT. Gudang Garam Tbk. yang bersifat otoriter. Disamping itu juga permasalahan kompensasi berupa upah lembur yang pembagiannya tidak merata yang diberikan oleh PT. Gudang Garam Tbk. Dalam hal ini, apabila dibiarkan berlarut dapat berpengaruh terhadap tingkat kedisiplinan yang dimiliki setiap personel.</w:t>
      </w:r>
    </w:p>
    <w:p w:rsidR="00506930" w:rsidRPr="00076F5E" w:rsidRDefault="00506930" w:rsidP="00506930">
      <w:pPr>
        <w:spacing w:after="0" w:line="276" w:lineRule="auto"/>
        <w:jc w:val="both"/>
        <w:rPr>
          <w:rFonts w:ascii="Book Antiqua" w:hAnsi="Book Antiqua"/>
          <w:sz w:val="20"/>
          <w:szCs w:val="20"/>
        </w:rPr>
      </w:pPr>
      <w:r w:rsidRPr="00076F5E">
        <w:rPr>
          <w:rFonts w:ascii="Book Antiqua" w:hAnsi="Book Antiqua"/>
          <w:sz w:val="20"/>
          <w:szCs w:val="20"/>
        </w:rPr>
        <w:tab/>
        <w:t>Penelitian ini menggunakan metode penelitian kuantitatif. Sampel yang digunakan dalam penelitian ini sebanyak 80 responden menggunakan metode random sampling/</w:t>
      </w:r>
      <w:r w:rsidRPr="00076F5E">
        <w:rPr>
          <w:rFonts w:ascii="Book Antiqua" w:hAnsi="Book Antiqua"/>
          <w:i/>
          <w:sz w:val="20"/>
          <w:szCs w:val="20"/>
        </w:rPr>
        <w:t>probability sampling</w:t>
      </w:r>
      <w:r w:rsidRPr="00076F5E">
        <w:rPr>
          <w:rFonts w:ascii="Book Antiqua" w:hAnsi="Book Antiqua"/>
          <w:sz w:val="20"/>
          <w:szCs w:val="20"/>
        </w:rPr>
        <w:t xml:space="preserve"> dengan teknik ara sampling. Adapun teknik analisis data berupa teknis analisis data, statistik deskriptif, uji validitas, uji reliabilitas, uji asumsi klasik, analisis regresi linier berganda, uji parsial koefisien determinasi (R </w:t>
      </w:r>
      <w:r w:rsidRPr="00076F5E">
        <w:rPr>
          <w:rFonts w:ascii="Book Antiqua" w:hAnsi="Book Antiqua"/>
          <w:i/>
          <w:sz w:val="20"/>
          <w:szCs w:val="20"/>
        </w:rPr>
        <w:t>Square</w:t>
      </w:r>
      <w:r w:rsidRPr="00076F5E">
        <w:rPr>
          <w:rFonts w:ascii="Book Antiqua" w:hAnsi="Book Antiqua"/>
          <w:sz w:val="20"/>
          <w:szCs w:val="20"/>
        </w:rPr>
        <w:t xml:space="preserve">) serta analisis jalur dan uji sobel melalui program SPSS 25.0 </w:t>
      </w:r>
      <w:r w:rsidRPr="00076F5E">
        <w:rPr>
          <w:rFonts w:ascii="Book Antiqua" w:hAnsi="Book Antiqua"/>
          <w:i/>
          <w:sz w:val="20"/>
          <w:szCs w:val="20"/>
        </w:rPr>
        <w:t>for windows</w:t>
      </w:r>
      <w:r w:rsidRPr="00076F5E">
        <w:rPr>
          <w:rFonts w:ascii="Book Antiqua" w:hAnsi="Book Antiqua"/>
          <w:sz w:val="20"/>
          <w:szCs w:val="20"/>
        </w:rPr>
        <w:t>.</w:t>
      </w:r>
    </w:p>
    <w:p w:rsidR="00506930" w:rsidRPr="00076F5E" w:rsidRDefault="00506930" w:rsidP="00506930">
      <w:pPr>
        <w:spacing w:after="0" w:line="276" w:lineRule="auto"/>
        <w:jc w:val="both"/>
        <w:rPr>
          <w:rFonts w:ascii="Book Antiqua" w:hAnsi="Book Antiqua"/>
          <w:sz w:val="20"/>
          <w:szCs w:val="20"/>
        </w:rPr>
      </w:pPr>
      <w:r w:rsidRPr="00076F5E">
        <w:rPr>
          <w:rFonts w:ascii="Book Antiqua" w:hAnsi="Book Antiqua"/>
          <w:sz w:val="20"/>
          <w:szCs w:val="20"/>
        </w:rPr>
        <w:tab/>
        <w:t xml:space="preserve">Adapun hasil dari penelitian ini: (1) Variabel Gaya Kepemimpinan Otoriter (X1) secara parsial berpengaruh namun tidak signifikan terhadap Disiplin Kerja (Z) dengan nilai statistik sig. t 0,179 &gt; 0,05. (2) Variabel Variabel Kompensasi </w:t>
      </w:r>
      <w:r w:rsidRPr="00076F5E">
        <w:rPr>
          <w:rFonts w:ascii="Book Antiqua" w:hAnsi="Book Antiqua"/>
          <w:i/>
          <w:sz w:val="20"/>
          <w:szCs w:val="20"/>
        </w:rPr>
        <w:t>Financial</w:t>
      </w:r>
      <w:r w:rsidRPr="00076F5E">
        <w:rPr>
          <w:rFonts w:ascii="Book Antiqua" w:hAnsi="Book Antiqua"/>
          <w:sz w:val="20"/>
          <w:szCs w:val="20"/>
        </w:rPr>
        <w:t xml:space="preserve"> (X2) secara parsial berpengaruh signifikan terhadap Disiplin Kerja (Z) dengan nilai statistik sig. t 0,037 &lt; 0,05. (3) Variabel Gaya </w:t>
      </w:r>
      <w:r w:rsidRPr="00076F5E">
        <w:rPr>
          <w:rFonts w:ascii="Book Antiqua" w:hAnsi="Book Antiqua"/>
          <w:sz w:val="20"/>
          <w:szCs w:val="20"/>
        </w:rPr>
        <w:lastRenderedPageBreak/>
        <w:t xml:space="preserve">Kepemimpinan Otoriter (X3) secara parsial tidak berpengaruh secara signifikan terhadap Kinerja Karyawan (Y) dengan nilai statistik sig. t 0,381 &gt; 0,05. (4) Variabel Kompensasi </w:t>
      </w:r>
      <w:r w:rsidRPr="00076F5E">
        <w:rPr>
          <w:rFonts w:ascii="Book Antiqua" w:hAnsi="Book Antiqua"/>
          <w:i/>
          <w:sz w:val="20"/>
          <w:szCs w:val="20"/>
        </w:rPr>
        <w:t>Financial</w:t>
      </w:r>
      <w:r w:rsidRPr="00076F5E">
        <w:rPr>
          <w:rFonts w:ascii="Book Antiqua" w:hAnsi="Book Antiqua"/>
          <w:sz w:val="20"/>
          <w:szCs w:val="20"/>
        </w:rPr>
        <w:t xml:space="preserve"> (X4) secara parsial berpengaruh namun tidak signifikan terhadap Kinerja Karyawan (Y) dengan nilai statistik sig. t 0,096 &gt; 0,05. (5) Variabel Disiplin Kerja (X5) secara parsial berpengaruh signifikan terhadap Kinerja Karyawan (Y) dengan nilai statistik sig. t 0,000 &lt; 0,05. (6) Terdapat pengaruh namun tidak signifikan Gaya Kepemimpinan Otoriter (X6) terhadap Kinerja Karyawan (Y) melalui Disiplin Kerja (Z) dengan nilai r sebesar 0.076 dan nilai thitung 1.292 &lt; ttabel 1.991. (7) Terdapat pengaruh namun tidak signifikan Kompensasi (X7) terhadap Kinerja Karyawan (Y) melalui Disiplin Kerja (Z) dengan nilai r sebesar 0.118 dan nilai thitung 1.963 &lt; ttabel 1.991.</w:t>
      </w:r>
    </w:p>
    <w:p w:rsidR="00506930" w:rsidRDefault="00506930" w:rsidP="00506930">
      <w:pPr>
        <w:spacing w:after="0" w:line="276" w:lineRule="auto"/>
        <w:jc w:val="both"/>
        <w:rPr>
          <w:rFonts w:ascii="Book Antiqua" w:hAnsi="Book Antiqua"/>
          <w:i/>
          <w:sz w:val="20"/>
          <w:szCs w:val="20"/>
        </w:rPr>
      </w:pPr>
      <w:r w:rsidRPr="00076F5E">
        <w:rPr>
          <w:rFonts w:ascii="Book Antiqua" w:hAnsi="Book Antiqua"/>
          <w:b/>
          <w:sz w:val="20"/>
          <w:szCs w:val="20"/>
        </w:rPr>
        <w:t>Kata Kunci</w:t>
      </w:r>
      <w:r w:rsidRPr="00076F5E">
        <w:rPr>
          <w:rFonts w:ascii="Book Antiqua" w:hAnsi="Book Antiqua"/>
          <w:sz w:val="20"/>
          <w:szCs w:val="20"/>
        </w:rPr>
        <w:t xml:space="preserve">: Gaya Kepemimpinan Otoriter, Kompensasi </w:t>
      </w:r>
      <w:r w:rsidRPr="00076F5E">
        <w:rPr>
          <w:rFonts w:ascii="Book Antiqua" w:hAnsi="Book Antiqua"/>
          <w:i/>
          <w:sz w:val="20"/>
          <w:szCs w:val="20"/>
        </w:rPr>
        <w:t>Financial</w:t>
      </w:r>
      <w:r w:rsidRPr="00076F5E">
        <w:rPr>
          <w:rFonts w:ascii="Book Antiqua" w:hAnsi="Book Antiqua"/>
          <w:sz w:val="20"/>
          <w:szCs w:val="20"/>
        </w:rPr>
        <w:t xml:space="preserve">, Kinerja Karyawan dan Disiplin Kerja Sebagai Variabel </w:t>
      </w:r>
      <w:r>
        <w:rPr>
          <w:rFonts w:ascii="Book Antiqua" w:hAnsi="Book Antiqua"/>
          <w:i/>
          <w:sz w:val="20"/>
          <w:szCs w:val="20"/>
        </w:rPr>
        <w:t>Intervening</w:t>
      </w:r>
    </w:p>
    <w:p w:rsidR="003D59B9" w:rsidRDefault="003D59B9"/>
    <w:sectPr w:rsidR="003D59B9" w:rsidSect="00506930">
      <w:pgSz w:w="8391" w:h="11907" w:code="11"/>
      <w:pgMar w:top="1418" w:right="1134"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930"/>
    <w:rsid w:val="003D59B9"/>
    <w:rsid w:val="0040621D"/>
    <w:rsid w:val="0040671D"/>
    <w:rsid w:val="00506930"/>
    <w:rsid w:val="009B22E2"/>
    <w:rsid w:val="009D65B8"/>
    <w:rsid w:val="00EA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C01E5-D72C-4088-A4B9-E8701DB1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930"/>
  </w:style>
  <w:style w:type="paragraph" w:styleId="Heading1">
    <w:name w:val="heading 1"/>
    <w:basedOn w:val="Normal"/>
    <w:next w:val="Normal"/>
    <w:link w:val="Heading1Char"/>
    <w:uiPriority w:val="9"/>
    <w:qFormat/>
    <w:rsid w:val="00506930"/>
    <w:pPr>
      <w:spacing w:after="0" w:line="276" w:lineRule="auto"/>
      <w:jc w:val="center"/>
      <w:outlineLvl w:val="0"/>
    </w:pPr>
    <w:rPr>
      <w:rFonts w:ascii="Book Antiqua" w:hAnsi="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930"/>
    <w:rPr>
      <w:rFonts w:ascii="Book Antiqua" w:hAnsi="Book Antiqu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2024-12-24T03:35:00Z</dcterms:created>
  <dcterms:modified xsi:type="dcterms:W3CDTF">2024-12-24T03:38:00Z</dcterms:modified>
</cp:coreProperties>
</file>